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0A246B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  <w:lang w:val="ru-RU"/>
        </w:rPr>
      </w:pPr>
      <w:r w:rsidRPr="000A246B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0A246B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3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155"/>
        <w:gridCol w:w="990"/>
        <w:gridCol w:w="1592"/>
        <w:gridCol w:w="274"/>
        <w:gridCol w:w="112"/>
        <w:gridCol w:w="697"/>
        <w:gridCol w:w="436"/>
        <w:gridCol w:w="1392"/>
        <w:gridCol w:w="447"/>
        <w:gridCol w:w="1700"/>
      </w:tblGrid>
      <w:tr w:rsidR="00967C26" w:rsidRPr="000A246B" w:rsidTr="000A246B">
        <w:trPr>
          <w:trHeight w:val="95"/>
        </w:trPr>
        <w:tc>
          <w:tcPr>
            <w:tcW w:w="4607" w:type="dxa"/>
            <w:gridSpan w:val="5"/>
            <w:vAlign w:val="center"/>
          </w:tcPr>
          <w:p w:rsidR="00967C26" w:rsidRPr="000A246B" w:rsidRDefault="00967C26" w:rsidP="00D02BB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84" w:type="dxa"/>
            <w:gridSpan w:val="6"/>
            <w:vAlign w:val="center"/>
          </w:tcPr>
          <w:p w:rsidR="00967C26" w:rsidRPr="000A246B" w:rsidRDefault="00967C26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Нада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Вилотијевић</w:t>
            </w:r>
            <w:proofErr w:type="spellEnd"/>
          </w:p>
        </w:tc>
      </w:tr>
      <w:tr w:rsidR="00967C26" w:rsidRPr="000A246B" w:rsidTr="000A246B">
        <w:trPr>
          <w:trHeight w:val="228"/>
        </w:trPr>
        <w:tc>
          <w:tcPr>
            <w:tcW w:w="4607" w:type="dxa"/>
            <w:gridSpan w:val="5"/>
            <w:vAlign w:val="center"/>
          </w:tcPr>
          <w:p w:rsidR="00967C26" w:rsidRPr="000A246B" w:rsidRDefault="00967C26" w:rsidP="00D02BB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84" w:type="dxa"/>
            <w:gridSpan w:val="6"/>
            <w:vAlign w:val="center"/>
          </w:tcPr>
          <w:p w:rsidR="00967C26" w:rsidRPr="000A246B" w:rsidRDefault="000A246B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Р</w:t>
            </w:r>
            <w:r w:rsidR="00967C26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едовни професор</w:t>
            </w:r>
          </w:p>
        </w:tc>
      </w:tr>
      <w:tr w:rsidR="00967C26" w:rsidRPr="00F24473" w:rsidTr="000A246B">
        <w:trPr>
          <w:trHeight w:val="356"/>
        </w:trPr>
        <w:tc>
          <w:tcPr>
            <w:tcW w:w="4607" w:type="dxa"/>
            <w:gridSpan w:val="5"/>
            <w:vAlign w:val="center"/>
          </w:tcPr>
          <w:p w:rsidR="00967C26" w:rsidRPr="000A246B" w:rsidRDefault="00BE0CCA" w:rsidP="00D02BB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967C26"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967C26" w:rsidRPr="000A246B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="00967C26"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84" w:type="dxa"/>
            <w:gridSpan w:val="6"/>
            <w:vAlign w:val="center"/>
          </w:tcPr>
          <w:p w:rsidR="00967C26" w:rsidRPr="000A246B" w:rsidRDefault="00FA4C81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bookmarkStart w:id="0" w:name="_GoBack"/>
            <w:bookmarkEnd w:id="0"/>
            <w:r w:rsidR="00967C26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492898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, 2001.</w:t>
            </w:r>
          </w:p>
        </w:tc>
      </w:tr>
      <w:tr w:rsidR="00AE6CEA" w:rsidRPr="00F24473" w:rsidTr="000A246B">
        <w:trPr>
          <w:trHeight w:val="211"/>
        </w:trPr>
        <w:tc>
          <w:tcPr>
            <w:tcW w:w="4607" w:type="dxa"/>
            <w:gridSpan w:val="5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84" w:type="dxa"/>
            <w:gridSpan w:val="6"/>
            <w:vAlign w:val="center"/>
          </w:tcPr>
          <w:p w:rsidR="00AE6CEA" w:rsidRPr="000A246B" w:rsidRDefault="004C6960" w:rsidP="004C696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0A246B" w:rsidTr="00941006">
        <w:trPr>
          <w:trHeight w:val="70"/>
        </w:trPr>
        <w:tc>
          <w:tcPr>
            <w:tcW w:w="9391" w:type="dxa"/>
            <w:gridSpan w:val="11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F24473" w:rsidTr="000A246B">
        <w:trPr>
          <w:trHeight w:val="427"/>
        </w:trPr>
        <w:tc>
          <w:tcPr>
            <w:tcW w:w="1751" w:type="dxa"/>
            <w:gridSpan w:val="2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675" w:type="dxa"/>
            <w:gridSpan w:val="4"/>
            <w:shd w:val="clear" w:color="auto" w:fill="auto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:rsidR="00AE6CEA" w:rsidRPr="000A246B" w:rsidRDefault="00AE6CEA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AE6CEA" w:rsidRPr="000A246B" w:rsidRDefault="00AE6CEA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0A246B" w:rsidRPr="000A246B" w:rsidTr="000A246B">
        <w:trPr>
          <w:trHeight w:val="427"/>
        </w:trPr>
        <w:tc>
          <w:tcPr>
            <w:tcW w:w="1751" w:type="dxa"/>
            <w:gridSpan w:val="2"/>
            <w:vAlign w:val="center"/>
          </w:tcPr>
          <w:p w:rsidR="000A246B" w:rsidRPr="000A246B" w:rsidRDefault="000A246B" w:rsidP="000A24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0" w:type="dxa"/>
            <w:vAlign w:val="center"/>
          </w:tcPr>
          <w:p w:rsidR="000A246B" w:rsidRPr="000A246B" w:rsidRDefault="000A246B" w:rsidP="000A24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2675" w:type="dxa"/>
            <w:gridSpan w:val="4"/>
            <w:shd w:val="clear" w:color="auto" w:fill="auto"/>
            <w:vAlign w:val="center"/>
          </w:tcPr>
          <w:p w:rsidR="000A246B" w:rsidRPr="000A246B" w:rsidRDefault="000A246B" w:rsidP="000A24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:rsidR="000A246B" w:rsidRPr="000A246B" w:rsidRDefault="000A246B" w:rsidP="000A24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0A246B" w:rsidRPr="000A246B" w:rsidRDefault="000A246B" w:rsidP="000A24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5B4C81" w:rsidRPr="000A246B" w:rsidTr="000A246B">
        <w:trPr>
          <w:trHeight w:val="427"/>
        </w:trPr>
        <w:tc>
          <w:tcPr>
            <w:tcW w:w="1751" w:type="dxa"/>
            <w:gridSpan w:val="2"/>
            <w:vAlign w:val="center"/>
          </w:tcPr>
          <w:p w:rsidR="005B4C81" w:rsidRPr="000A246B" w:rsidRDefault="005B4C81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0" w:type="dxa"/>
            <w:vAlign w:val="center"/>
          </w:tcPr>
          <w:p w:rsidR="005B4C81" w:rsidRPr="000A246B" w:rsidRDefault="005B4C81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2001.</w:t>
            </w:r>
          </w:p>
        </w:tc>
        <w:tc>
          <w:tcPr>
            <w:tcW w:w="2675" w:type="dxa"/>
            <w:gridSpan w:val="4"/>
            <w:shd w:val="clear" w:color="auto" w:fill="auto"/>
            <w:vAlign w:val="center"/>
          </w:tcPr>
          <w:p w:rsidR="005B4C81" w:rsidRPr="000A246B" w:rsidRDefault="00941006" w:rsidP="000A24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 У</w:t>
            </w:r>
            <w:r w:rsidR="000A246B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ниверзитет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</w:t>
            </w:r>
            <w:r w:rsidR="0043745E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Источном</w:t>
            </w:r>
            <w:r w:rsidR="00D02BBB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Сарајеву</w:t>
            </w: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:rsidR="005B4C81" w:rsidRPr="000A246B" w:rsidRDefault="005B4C81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5B4C81" w:rsidRPr="000A246B" w:rsidRDefault="005B4C81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5B4C81" w:rsidRPr="000A246B" w:rsidTr="000A246B">
        <w:trPr>
          <w:trHeight w:val="544"/>
        </w:trPr>
        <w:tc>
          <w:tcPr>
            <w:tcW w:w="1751" w:type="dxa"/>
            <w:gridSpan w:val="2"/>
            <w:vAlign w:val="center"/>
          </w:tcPr>
          <w:p w:rsidR="005B4C81" w:rsidRPr="000A246B" w:rsidRDefault="005B4C81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0" w:type="dxa"/>
            <w:vAlign w:val="center"/>
          </w:tcPr>
          <w:p w:rsidR="005B4C81" w:rsidRPr="000A246B" w:rsidRDefault="00F54293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1998.</w:t>
            </w:r>
          </w:p>
        </w:tc>
        <w:tc>
          <w:tcPr>
            <w:tcW w:w="2675" w:type="dxa"/>
            <w:gridSpan w:val="4"/>
            <w:shd w:val="clear" w:color="auto" w:fill="auto"/>
            <w:vAlign w:val="center"/>
          </w:tcPr>
          <w:p w:rsidR="005B4C81" w:rsidRPr="000A246B" w:rsidRDefault="00941006" w:rsidP="000A24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 У</w:t>
            </w:r>
            <w:r w:rsidR="000A246B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ниверзитет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</w:t>
            </w:r>
            <w:r w:rsidR="0043745E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Источном</w:t>
            </w:r>
            <w:r w:rsidR="00D02BBB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Сарајеву</w:t>
            </w: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:rsidR="005B4C81" w:rsidRPr="000A246B" w:rsidRDefault="005B4C81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5B4C81" w:rsidRPr="000A246B" w:rsidRDefault="005B4C81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5B4C81" w:rsidRPr="000A246B" w:rsidTr="000A246B">
        <w:trPr>
          <w:trHeight w:val="483"/>
        </w:trPr>
        <w:tc>
          <w:tcPr>
            <w:tcW w:w="1751" w:type="dxa"/>
            <w:gridSpan w:val="2"/>
            <w:vAlign w:val="center"/>
          </w:tcPr>
          <w:p w:rsidR="005B4C81" w:rsidRPr="000A246B" w:rsidRDefault="005B4C81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0" w:type="dxa"/>
            <w:vAlign w:val="center"/>
          </w:tcPr>
          <w:p w:rsidR="005B4C81" w:rsidRPr="000A246B" w:rsidRDefault="005B4C81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1979.</w:t>
            </w:r>
          </w:p>
        </w:tc>
        <w:tc>
          <w:tcPr>
            <w:tcW w:w="2675" w:type="dxa"/>
            <w:gridSpan w:val="4"/>
            <w:shd w:val="clear" w:color="auto" w:fill="auto"/>
            <w:vAlign w:val="center"/>
          </w:tcPr>
          <w:p w:rsidR="005B4C81" w:rsidRPr="000A246B" w:rsidRDefault="005B4C81" w:rsidP="000A24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Фило</w:t>
            </w:r>
            <w:r w:rsidR="00941006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зофски факултет, У</w:t>
            </w:r>
            <w:r w:rsidR="000A246B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ниверзитет</w:t>
            </w:r>
            <w:r w:rsidR="00941006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Сарајеву</w:t>
            </w:r>
          </w:p>
        </w:tc>
        <w:tc>
          <w:tcPr>
            <w:tcW w:w="1828" w:type="dxa"/>
            <w:gridSpan w:val="2"/>
            <w:shd w:val="clear" w:color="auto" w:fill="auto"/>
            <w:vAlign w:val="center"/>
          </w:tcPr>
          <w:p w:rsidR="005B4C81" w:rsidRPr="000A246B" w:rsidRDefault="005B4C81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5B4C81" w:rsidRPr="000A246B" w:rsidRDefault="005B4C81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0A246B" w:rsidTr="00941006">
        <w:trPr>
          <w:trHeight w:val="279"/>
        </w:trPr>
        <w:tc>
          <w:tcPr>
            <w:tcW w:w="9391" w:type="dxa"/>
            <w:gridSpan w:val="11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0A246B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AE6CEA" w:rsidRPr="000A246B" w:rsidTr="000A246B">
        <w:trPr>
          <w:trHeight w:val="609"/>
        </w:trPr>
        <w:tc>
          <w:tcPr>
            <w:tcW w:w="596" w:type="dxa"/>
            <w:shd w:val="clear" w:color="auto" w:fill="auto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0A246B"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968" w:type="dxa"/>
            <w:gridSpan w:val="4"/>
            <w:shd w:val="clear" w:color="auto" w:fill="auto"/>
            <w:vAlign w:val="center"/>
          </w:tcPr>
          <w:p w:rsidR="00AE6CEA" w:rsidRPr="000A246B" w:rsidRDefault="00AE6CEA" w:rsidP="00D02BB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0A246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AE6CEA" w:rsidRPr="000A246B" w:rsidRDefault="00AE6CEA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AE6CEA" w:rsidRPr="000A246B" w:rsidRDefault="00AE6CEA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E6CEA" w:rsidRPr="000A246B" w:rsidRDefault="00AE6CEA" w:rsidP="004928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0A246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0A246B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1D780B" w:rsidRPr="000A246B" w:rsidTr="000A246B">
        <w:trPr>
          <w:trHeight w:val="427"/>
        </w:trPr>
        <w:tc>
          <w:tcPr>
            <w:tcW w:w="596" w:type="dxa"/>
            <w:shd w:val="clear" w:color="auto" w:fill="auto"/>
            <w:vAlign w:val="center"/>
          </w:tcPr>
          <w:p w:rsidR="001D780B" w:rsidRPr="00F547B6" w:rsidRDefault="001D780B" w:rsidP="00F547B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1D780B" w:rsidRPr="00881ABC" w:rsidRDefault="001D780B" w:rsidP="00881AB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ABC">
              <w:rPr>
                <w:rFonts w:ascii="Times New Roman" w:hAnsi="Times New Roman"/>
                <w:sz w:val="18"/>
                <w:szCs w:val="18"/>
              </w:rPr>
              <w:t>MUO009</w:t>
            </w:r>
          </w:p>
        </w:tc>
        <w:tc>
          <w:tcPr>
            <w:tcW w:w="2968" w:type="dxa"/>
            <w:gridSpan w:val="4"/>
            <w:shd w:val="clear" w:color="auto" w:fill="auto"/>
            <w:vAlign w:val="center"/>
          </w:tcPr>
          <w:p w:rsidR="001D780B" w:rsidRPr="000A246B" w:rsidRDefault="001D780B" w:rsidP="001D780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Савремени методички правци у настави природе и друштва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1D780B" w:rsidRPr="000A246B" w:rsidRDefault="001D780B" w:rsidP="001D780B">
            <w:pPr>
              <w:rPr>
                <w:rFonts w:ascii="Times New Roman" w:hAnsi="Times New Roman"/>
                <w:sz w:val="18"/>
                <w:szCs w:val="18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1D780B" w:rsidRPr="000A246B" w:rsidRDefault="001D780B" w:rsidP="001D780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D780B" w:rsidRPr="000A246B" w:rsidRDefault="001D780B" w:rsidP="001D780B">
            <w:pPr>
              <w:rPr>
                <w:rFonts w:ascii="Times New Roman" w:hAnsi="Times New Roman"/>
                <w:sz w:val="18"/>
                <w:szCs w:val="18"/>
              </w:rPr>
            </w:pPr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>МАС</w:t>
            </w:r>
          </w:p>
        </w:tc>
      </w:tr>
      <w:tr w:rsidR="009A2A33" w:rsidRPr="000A246B" w:rsidTr="000A246B">
        <w:trPr>
          <w:trHeight w:val="497"/>
        </w:trPr>
        <w:tc>
          <w:tcPr>
            <w:tcW w:w="596" w:type="dxa"/>
            <w:shd w:val="clear" w:color="auto" w:fill="auto"/>
            <w:vAlign w:val="center"/>
          </w:tcPr>
          <w:p w:rsidR="009A2A33" w:rsidRPr="00F547B6" w:rsidRDefault="009A2A33" w:rsidP="00F547B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A2A33" w:rsidRPr="00881ABC" w:rsidRDefault="009A2A33" w:rsidP="00881AB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ABC">
              <w:rPr>
                <w:rFonts w:ascii="Times New Roman" w:hAnsi="Times New Roman"/>
                <w:sz w:val="18"/>
                <w:szCs w:val="18"/>
              </w:rPr>
              <w:t>MUO014</w:t>
            </w:r>
          </w:p>
        </w:tc>
        <w:tc>
          <w:tcPr>
            <w:tcW w:w="2968" w:type="dxa"/>
            <w:gridSpan w:val="4"/>
            <w:shd w:val="clear" w:color="auto" w:fill="auto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ru-RU"/>
              </w:rPr>
              <w:t>Интегративна настава природе и друштва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9A2A33" w:rsidRPr="000A246B" w:rsidRDefault="008F79FA" w:rsidP="008F79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A2A33" w:rsidRPr="000A246B" w:rsidRDefault="009A2A33" w:rsidP="009A2A33">
            <w:pPr>
              <w:rPr>
                <w:rFonts w:ascii="Times New Roman" w:hAnsi="Times New Roman"/>
                <w:sz w:val="18"/>
                <w:szCs w:val="18"/>
              </w:rPr>
            </w:pPr>
            <w:r w:rsidRPr="000A246B">
              <w:rPr>
                <w:rFonts w:ascii="Times New Roman" w:hAnsi="Times New Roman"/>
                <w:iCs/>
                <w:sz w:val="18"/>
                <w:szCs w:val="18"/>
              </w:rPr>
              <w:t>МАС</w:t>
            </w:r>
          </w:p>
        </w:tc>
      </w:tr>
      <w:tr w:rsidR="009A2A33" w:rsidRPr="000A246B" w:rsidTr="000A246B">
        <w:trPr>
          <w:trHeight w:val="435"/>
        </w:trPr>
        <w:tc>
          <w:tcPr>
            <w:tcW w:w="596" w:type="dxa"/>
            <w:shd w:val="clear" w:color="auto" w:fill="auto"/>
            <w:vAlign w:val="center"/>
          </w:tcPr>
          <w:p w:rsidR="009A2A33" w:rsidRPr="00F547B6" w:rsidRDefault="009A2A33" w:rsidP="00F547B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A2A33" w:rsidRPr="00881ABC" w:rsidRDefault="009A2A33" w:rsidP="00881AB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1ABC">
              <w:rPr>
                <w:rFonts w:ascii="Times New Roman" w:hAnsi="Times New Roman"/>
                <w:sz w:val="18"/>
                <w:szCs w:val="18"/>
                <w:lang w:val="sr-Latn-RS"/>
              </w:rPr>
              <w:t>MUO016</w:t>
            </w:r>
          </w:p>
        </w:tc>
        <w:tc>
          <w:tcPr>
            <w:tcW w:w="2968" w:type="dxa"/>
            <w:gridSpan w:val="4"/>
            <w:shd w:val="clear" w:color="auto" w:fill="auto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ru-RU"/>
              </w:rPr>
              <w:t>Организациони модели рада основне школе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9A2A33" w:rsidRPr="000A246B" w:rsidRDefault="009A2A33" w:rsidP="009A2A33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A2A33" w:rsidRPr="000A246B" w:rsidRDefault="009A2A33" w:rsidP="009A2A33">
            <w:pPr>
              <w:rPr>
                <w:rFonts w:ascii="Times New Roman" w:hAnsi="Times New Roman"/>
                <w:iCs/>
                <w:sz w:val="18"/>
                <w:szCs w:val="18"/>
                <w:lang w:val="ru-RU"/>
              </w:rPr>
            </w:pPr>
            <w:r w:rsidRPr="000A246B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МАС</w:t>
            </w:r>
          </w:p>
        </w:tc>
      </w:tr>
      <w:tr w:rsidR="009A2A33" w:rsidRPr="000A246B" w:rsidTr="007C4BE2">
        <w:trPr>
          <w:trHeight w:val="427"/>
        </w:trPr>
        <w:tc>
          <w:tcPr>
            <w:tcW w:w="596" w:type="dxa"/>
            <w:shd w:val="clear" w:color="auto" w:fill="auto"/>
            <w:vAlign w:val="center"/>
          </w:tcPr>
          <w:p w:rsidR="009A2A33" w:rsidRPr="00F547B6" w:rsidRDefault="009A2A33" w:rsidP="00F547B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55" w:type="dxa"/>
            <w:shd w:val="clear" w:color="auto" w:fill="auto"/>
          </w:tcPr>
          <w:p w:rsidR="009A2A33" w:rsidRPr="00881ABC" w:rsidRDefault="009A2A33" w:rsidP="00881A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ABC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968" w:type="dxa"/>
            <w:gridSpan w:val="4"/>
            <w:shd w:val="clear" w:color="auto" w:fill="auto"/>
          </w:tcPr>
          <w:p w:rsidR="009A2A33" w:rsidRPr="004807F6" w:rsidRDefault="009A2A33" w:rsidP="009A2A33">
            <w:pPr>
              <w:rPr>
                <w:rFonts w:ascii="Times New Roman" w:hAnsi="Times New Roman"/>
                <w:sz w:val="18"/>
                <w:szCs w:val="18"/>
              </w:rPr>
            </w:pPr>
            <w:r w:rsidRPr="009234B0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9234B0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9234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234B0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9234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234B0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133" w:type="dxa"/>
            <w:gridSpan w:val="2"/>
            <w:shd w:val="clear" w:color="auto" w:fill="auto"/>
          </w:tcPr>
          <w:p w:rsidR="009A2A33" w:rsidRPr="004807F6" w:rsidRDefault="009A2A33" w:rsidP="009A2A33">
            <w:pPr>
              <w:rPr>
                <w:rFonts w:ascii="Times New Roman" w:hAnsi="Times New Roman"/>
                <w:sz w:val="18"/>
                <w:szCs w:val="18"/>
              </w:rPr>
            </w:pPr>
            <w:r w:rsidRPr="004807F6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839" w:type="dxa"/>
            <w:gridSpan w:val="2"/>
            <w:shd w:val="clear" w:color="auto" w:fill="auto"/>
          </w:tcPr>
          <w:p w:rsidR="009A2A33" w:rsidRPr="004807F6" w:rsidRDefault="009A2A33" w:rsidP="009A2A3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807F6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4807F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4807F6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4807F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807F6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:rsidR="009A2A33" w:rsidRPr="004807F6" w:rsidRDefault="009A2A33" w:rsidP="009A2A33">
            <w:pPr>
              <w:rPr>
                <w:rFonts w:ascii="Times New Roman" w:hAnsi="Times New Roman"/>
                <w:sz w:val="18"/>
                <w:szCs w:val="18"/>
              </w:rPr>
            </w:pPr>
            <w:r w:rsidRPr="004807F6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9A2A33" w:rsidRPr="000A246B" w:rsidTr="007C4BE2">
        <w:trPr>
          <w:trHeight w:val="427"/>
        </w:trPr>
        <w:tc>
          <w:tcPr>
            <w:tcW w:w="596" w:type="dxa"/>
            <w:shd w:val="clear" w:color="auto" w:fill="auto"/>
            <w:vAlign w:val="center"/>
          </w:tcPr>
          <w:p w:rsidR="009A2A33" w:rsidRPr="00F547B6" w:rsidRDefault="009A2A33" w:rsidP="00F547B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55" w:type="dxa"/>
            <w:shd w:val="clear" w:color="auto" w:fill="auto"/>
          </w:tcPr>
          <w:p w:rsidR="009A2A33" w:rsidRPr="00881ABC" w:rsidRDefault="009A2A33" w:rsidP="00881A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ABC">
              <w:rPr>
                <w:rFonts w:ascii="Times New Roman" w:hAnsi="Times New Roman"/>
                <w:sz w:val="18"/>
                <w:szCs w:val="18"/>
              </w:rPr>
              <w:t>MUO038</w:t>
            </w:r>
          </w:p>
        </w:tc>
        <w:tc>
          <w:tcPr>
            <w:tcW w:w="2968" w:type="dxa"/>
            <w:gridSpan w:val="4"/>
            <w:shd w:val="clear" w:color="auto" w:fill="auto"/>
          </w:tcPr>
          <w:p w:rsidR="009A2A33" w:rsidRPr="00E874D2" w:rsidRDefault="009A2A33" w:rsidP="009A2A3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874D2">
              <w:rPr>
                <w:rFonts w:ascii="Times New Roman" w:hAnsi="Times New Roman"/>
                <w:sz w:val="18"/>
                <w:szCs w:val="18"/>
              </w:rPr>
              <w:t>Методичко-истраживачка</w:t>
            </w:r>
            <w:proofErr w:type="spellEnd"/>
            <w:r w:rsidRPr="00E874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874D2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</w:p>
        </w:tc>
        <w:tc>
          <w:tcPr>
            <w:tcW w:w="1133" w:type="dxa"/>
            <w:gridSpan w:val="2"/>
            <w:shd w:val="clear" w:color="auto" w:fill="auto"/>
          </w:tcPr>
          <w:p w:rsidR="009A2A33" w:rsidRPr="00E874D2" w:rsidRDefault="00ED2C38" w:rsidP="009A2A3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839" w:type="dxa"/>
            <w:gridSpan w:val="2"/>
            <w:shd w:val="clear" w:color="auto" w:fill="auto"/>
          </w:tcPr>
          <w:p w:rsidR="009A2A33" w:rsidRPr="00E874D2" w:rsidRDefault="009A2A33" w:rsidP="009A2A3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874D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E874D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E874D2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E874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874D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:rsidR="009A2A33" w:rsidRPr="00E874D2" w:rsidRDefault="009A2A33" w:rsidP="009A2A33">
            <w:pPr>
              <w:rPr>
                <w:rFonts w:ascii="Times New Roman" w:hAnsi="Times New Roman"/>
                <w:sz w:val="18"/>
                <w:szCs w:val="18"/>
              </w:rPr>
            </w:pPr>
            <w:r w:rsidRPr="00E874D2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9A2A33" w:rsidRPr="000A246B" w:rsidTr="00523484">
        <w:trPr>
          <w:trHeight w:val="427"/>
        </w:trPr>
        <w:tc>
          <w:tcPr>
            <w:tcW w:w="9391" w:type="dxa"/>
            <w:gridSpan w:val="11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2A33" w:rsidRPr="000A246B" w:rsidTr="000A246B">
        <w:trPr>
          <w:trHeight w:val="427"/>
        </w:trPr>
        <w:tc>
          <w:tcPr>
            <w:tcW w:w="596" w:type="dxa"/>
            <w:vAlign w:val="center"/>
          </w:tcPr>
          <w:p w:rsidR="009A2A33" w:rsidRPr="000A246B" w:rsidRDefault="009A2A33" w:rsidP="009A2A3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795" w:type="dxa"/>
            <w:gridSpan w:val="10"/>
            <w:shd w:val="clear" w:color="auto" w:fill="auto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Vilotijevi</w:t>
            </w:r>
            <w:proofErr w:type="spellEnd"/>
            <w:r w:rsidRPr="00F2447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0A246B">
              <w:rPr>
                <w:rFonts w:ascii="Times New Roman" w:hAnsi="Times New Roman"/>
                <w:sz w:val="18"/>
                <w:szCs w:val="18"/>
              </w:rPr>
              <w:t>N</w:t>
            </w:r>
            <w:r w:rsidRPr="00F24473">
              <w:rPr>
                <w:rFonts w:ascii="Times New Roman" w:hAnsi="Times New Roman"/>
                <w:sz w:val="18"/>
                <w:szCs w:val="18"/>
                <w:lang w:val="sr-Cyrl-CS"/>
              </w:rPr>
              <w:t>. (2010). Š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ola</w:t>
            </w:r>
            <w:proofErr w:type="spellEnd"/>
            <w:r w:rsidRPr="00F2447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znanja</w:t>
            </w:r>
            <w:proofErr w:type="spellEnd"/>
            <w:r w:rsidRPr="00F2447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ali</w:t>
            </w:r>
            <w:proofErr w:type="spellEnd"/>
            <w:r w:rsidRPr="00F2447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š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ola</w:t>
            </w:r>
            <w:proofErr w:type="spellEnd"/>
            <w:r w:rsidRPr="00F2447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kompetenc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F24473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i/>
                <w:sz w:val="18"/>
                <w:szCs w:val="18"/>
              </w:rPr>
              <w:t>Didactica</w:t>
            </w:r>
            <w:proofErr w:type="spellEnd"/>
            <w:r w:rsidRPr="000A246B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i/>
                <w:sz w:val="18"/>
                <w:szCs w:val="18"/>
              </w:rPr>
              <w:t>slovenica</w:t>
            </w:r>
            <w:proofErr w:type="spellEnd"/>
            <w:r w:rsidRPr="000A246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.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Pedagoška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A246B">
              <w:rPr>
                <w:rFonts w:ascii="Times New Roman" w:hAnsi="Times New Roman"/>
                <w:sz w:val="18"/>
                <w:szCs w:val="18"/>
              </w:rPr>
              <w:t>obzorja</w:t>
            </w:r>
            <w:proofErr w:type="spellEnd"/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0A246B">
              <w:rPr>
                <w:rFonts w:ascii="Times New Roman" w:hAnsi="Times New Roman"/>
                <w:sz w:val="18"/>
                <w:szCs w:val="18"/>
              </w:rPr>
              <w:t>44</w:t>
            </w:r>
            <w:r w:rsidRPr="000A246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–</w:t>
            </w:r>
            <w:r w:rsidRPr="000A246B">
              <w:rPr>
                <w:rFonts w:ascii="Times New Roman" w:hAnsi="Times New Roman"/>
                <w:sz w:val="18"/>
                <w:szCs w:val="18"/>
              </w:rPr>
              <w:t>51 ISSN0353-1392, UDK 371/372.</w:t>
            </w:r>
          </w:p>
        </w:tc>
      </w:tr>
      <w:tr w:rsidR="009A2A33" w:rsidRPr="000A246B" w:rsidTr="000A246B">
        <w:trPr>
          <w:trHeight w:val="315"/>
        </w:trPr>
        <w:tc>
          <w:tcPr>
            <w:tcW w:w="596" w:type="dxa"/>
            <w:vAlign w:val="center"/>
          </w:tcPr>
          <w:p w:rsidR="009A2A33" w:rsidRPr="000A246B" w:rsidRDefault="009A2A33" w:rsidP="009A2A3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795" w:type="dxa"/>
            <w:gridSpan w:val="10"/>
            <w:shd w:val="clear" w:color="auto" w:fill="auto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Вилотијевић Н. (2011). Курикулум и курикуларне иновативне промене. </w:t>
            </w:r>
            <w:r w:rsidRPr="000A246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0A246B">
              <w:rPr>
                <w:rFonts w:ascii="Times New Roman" w:hAnsi="Times New Roman"/>
                <w:sz w:val="18"/>
                <w:szCs w:val="18"/>
              </w:rPr>
              <w:t>XXV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, 2, 19–27.</w:t>
            </w:r>
          </w:p>
        </w:tc>
      </w:tr>
      <w:tr w:rsidR="009A2A33" w:rsidRPr="00F24473" w:rsidTr="000A246B">
        <w:trPr>
          <w:trHeight w:val="307"/>
        </w:trPr>
        <w:tc>
          <w:tcPr>
            <w:tcW w:w="596" w:type="dxa"/>
            <w:vAlign w:val="center"/>
          </w:tcPr>
          <w:p w:rsidR="009A2A33" w:rsidRPr="000A246B" w:rsidRDefault="009A2A33" w:rsidP="009A2A3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8795" w:type="dxa"/>
            <w:gridSpan w:val="10"/>
            <w:shd w:val="clear" w:color="auto" w:fill="auto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Вилотијевић М., Вилотијевић Н. (2016). </w:t>
            </w:r>
            <w:r w:rsidRPr="000A246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Модели разви</w:t>
            </w:r>
            <w:r w:rsidRPr="000A246B">
              <w:rPr>
                <w:rFonts w:ascii="Times New Roman" w:hAnsi="Times New Roman"/>
                <w:i/>
                <w:sz w:val="18"/>
                <w:szCs w:val="18"/>
              </w:rPr>
              <w:t>j</w:t>
            </w:r>
            <w:r w:rsidRPr="000A246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ајуће наставе – I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Учитељски факултет.</w:t>
            </w:r>
          </w:p>
        </w:tc>
      </w:tr>
      <w:tr w:rsidR="009A2A33" w:rsidRPr="000A246B" w:rsidTr="000A246B">
        <w:trPr>
          <w:trHeight w:val="285"/>
        </w:trPr>
        <w:tc>
          <w:tcPr>
            <w:tcW w:w="596" w:type="dxa"/>
            <w:vAlign w:val="center"/>
          </w:tcPr>
          <w:p w:rsidR="009A2A33" w:rsidRPr="000A246B" w:rsidRDefault="009A2A33" w:rsidP="009A2A3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8795" w:type="dxa"/>
            <w:gridSpan w:val="10"/>
            <w:shd w:val="clear" w:color="auto" w:fill="auto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Вилотијевић М., Вилотијевић Н. (2016). </w:t>
            </w:r>
            <w:r w:rsidRPr="000A246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Модели разви</w:t>
            </w:r>
            <w:r w:rsidRPr="000A246B">
              <w:rPr>
                <w:rFonts w:ascii="Times New Roman" w:hAnsi="Times New Roman"/>
                <w:i/>
                <w:sz w:val="18"/>
                <w:szCs w:val="18"/>
              </w:rPr>
              <w:t>j</w:t>
            </w:r>
            <w:r w:rsidRPr="000A246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ајуће наставе – II</w:t>
            </w: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Учитељски факултет.</w:t>
            </w:r>
          </w:p>
        </w:tc>
      </w:tr>
      <w:tr w:rsidR="009A2A33" w:rsidRPr="00F24473" w:rsidTr="000A246B">
        <w:trPr>
          <w:trHeight w:val="277"/>
        </w:trPr>
        <w:tc>
          <w:tcPr>
            <w:tcW w:w="596" w:type="dxa"/>
            <w:vAlign w:val="center"/>
          </w:tcPr>
          <w:p w:rsidR="009A2A33" w:rsidRPr="000A246B" w:rsidRDefault="009A2A33" w:rsidP="009A2A3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8795" w:type="dxa"/>
            <w:gridSpan w:val="10"/>
            <w:shd w:val="clear" w:color="auto" w:fill="auto"/>
            <w:vAlign w:val="center"/>
          </w:tcPr>
          <w:p w:rsidR="009A2A33" w:rsidRPr="000A246B" w:rsidRDefault="00FA4C81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hyperlink r:id="rId5" w:history="1">
              <w:r w:rsidR="00972B1F" w:rsidRPr="00994AC5">
                <w:rPr>
                  <w:rStyle w:val="Hyperlink"/>
                  <w:rFonts w:ascii="Times New Roman" w:hAnsi="Times New Roman"/>
                  <w:sz w:val="18"/>
                  <w:szCs w:val="18"/>
                  <w:lang w:val="sr-Cyrl-CS"/>
                </w:rPr>
                <w:t>http://www.uf.bg.ac.rs/?page_id=52</w:t>
              </w:r>
            </w:hyperlink>
            <w:r w:rsidR="00972B1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9A2A33" w:rsidRPr="00F24473" w:rsidTr="00941006">
        <w:trPr>
          <w:trHeight w:val="181"/>
        </w:trPr>
        <w:tc>
          <w:tcPr>
            <w:tcW w:w="9391" w:type="dxa"/>
            <w:gridSpan w:val="11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2A33" w:rsidRPr="000A246B" w:rsidTr="000A246B">
        <w:trPr>
          <w:trHeight w:val="241"/>
        </w:trPr>
        <w:tc>
          <w:tcPr>
            <w:tcW w:w="4333" w:type="dxa"/>
            <w:gridSpan w:val="4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58" w:type="dxa"/>
            <w:gridSpan w:val="7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43</w:t>
            </w:r>
          </w:p>
        </w:tc>
      </w:tr>
      <w:tr w:rsidR="009A2A33" w:rsidRPr="000A246B" w:rsidTr="000A246B">
        <w:trPr>
          <w:trHeight w:val="427"/>
        </w:trPr>
        <w:tc>
          <w:tcPr>
            <w:tcW w:w="4333" w:type="dxa"/>
            <w:gridSpan w:val="4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58" w:type="dxa"/>
            <w:gridSpan w:val="7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7 </w:t>
            </w:r>
          </w:p>
        </w:tc>
      </w:tr>
      <w:tr w:rsidR="009A2A33" w:rsidRPr="000A246B" w:rsidTr="000A246B">
        <w:trPr>
          <w:trHeight w:val="278"/>
        </w:trPr>
        <w:tc>
          <w:tcPr>
            <w:tcW w:w="4333" w:type="dxa"/>
            <w:gridSpan w:val="4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19" w:type="dxa"/>
            <w:gridSpan w:val="4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Домаћи 1</w:t>
            </w:r>
          </w:p>
        </w:tc>
        <w:tc>
          <w:tcPr>
            <w:tcW w:w="3539" w:type="dxa"/>
            <w:gridSpan w:val="3"/>
            <w:vAlign w:val="center"/>
          </w:tcPr>
          <w:p w:rsidR="009A2A33" w:rsidRPr="000A246B" w:rsidRDefault="009A2A33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A246B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 /</w:t>
            </w:r>
          </w:p>
        </w:tc>
      </w:tr>
      <w:tr w:rsidR="00972B1F" w:rsidRPr="000A246B" w:rsidTr="00DF0170">
        <w:trPr>
          <w:trHeight w:val="278"/>
        </w:trPr>
        <w:tc>
          <w:tcPr>
            <w:tcW w:w="4333" w:type="dxa"/>
            <w:gridSpan w:val="4"/>
            <w:vAlign w:val="center"/>
          </w:tcPr>
          <w:p w:rsidR="00972B1F" w:rsidRPr="000A246B" w:rsidRDefault="00972B1F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Усавршавања</w:t>
            </w:r>
          </w:p>
        </w:tc>
        <w:tc>
          <w:tcPr>
            <w:tcW w:w="5058" w:type="dxa"/>
            <w:gridSpan w:val="7"/>
            <w:vAlign w:val="center"/>
          </w:tcPr>
          <w:p w:rsidR="00972B1F" w:rsidRPr="000A246B" w:rsidRDefault="00972B1F" w:rsidP="009A2A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</w:tbl>
    <w:p w:rsidR="002E6724" w:rsidRPr="007B2373" w:rsidRDefault="002E6724" w:rsidP="007B2373">
      <w:pPr>
        <w:rPr>
          <w:lang w:val="sr-Cyrl-CS"/>
        </w:rPr>
      </w:pPr>
    </w:p>
    <w:sectPr w:rsidR="002E6724" w:rsidRPr="007B2373" w:rsidSect="004E1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81FAB"/>
    <w:multiLevelType w:val="hybridMultilevel"/>
    <w:tmpl w:val="370AEBAE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CE0BA5"/>
    <w:multiLevelType w:val="hybridMultilevel"/>
    <w:tmpl w:val="D01C56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023C6"/>
    <w:rsid w:val="000A246B"/>
    <w:rsid w:val="000B192F"/>
    <w:rsid w:val="000B3F4E"/>
    <w:rsid w:val="00132EF6"/>
    <w:rsid w:val="00192D90"/>
    <w:rsid w:val="001D780B"/>
    <w:rsid w:val="002712CE"/>
    <w:rsid w:val="002E6724"/>
    <w:rsid w:val="00305855"/>
    <w:rsid w:val="00363DC8"/>
    <w:rsid w:val="003A589B"/>
    <w:rsid w:val="0043745E"/>
    <w:rsid w:val="00483A4F"/>
    <w:rsid w:val="004904DD"/>
    <w:rsid w:val="00492898"/>
    <w:rsid w:val="004C6960"/>
    <w:rsid w:val="004E1ED8"/>
    <w:rsid w:val="00523484"/>
    <w:rsid w:val="005B4C81"/>
    <w:rsid w:val="005F766F"/>
    <w:rsid w:val="006A7320"/>
    <w:rsid w:val="00743807"/>
    <w:rsid w:val="007B2373"/>
    <w:rsid w:val="00847701"/>
    <w:rsid w:val="00857597"/>
    <w:rsid w:val="00881ABC"/>
    <w:rsid w:val="008F79FA"/>
    <w:rsid w:val="009234B0"/>
    <w:rsid w:val="00933401"/>
    <w:rsid w:val="00941006"/>
    <w:rsid w:val="00967C26"/>
    <w:rsid w:val="00972B1F"/>
    <w:rsid w:val="009A2A33"/>
    <w:rsid w:val="00A25A7B"/>
    <w:rsid w:val="00A92EA3"/>
    <w:rsid w:val="00AA5E46"/>
    <w:rsid w:val="00AE6CEA"/>
    <w:rsid w:val="00B115D3"/>
    <w:rsid w:val="00B9178A"/>
    <w:rsid w:val="00BE0CCA"/>
    <w:rsid w:val="00C35951"/>
    <w:rsid w:val="00D02BBB"/>
    <w:rsid w:val="00D25E92"/>
    <w:rsid w:val="00D87CF8"/>
    <w:rsid w:val="00E2670D"/>
    <w:rsid w:val="00E37213"/>
    <w:rsid w:val="00E675C0"/>
    <w:rsid w:val="00ED2C38"/>
    <w:rsid w:val="00F24473"/>
    <w:rsid w:val="00F54293"/>
    <w:rsid w:val="00F547B6"/>
    <w:rsid w:val="00F64525"/>
    <w:rsid w:val="00FA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5D8E0"/>
  <w15:chartTrackingRefBased/>
  <w15:docId w15:val="{CE385ECB-DAFC-4193-9F56-EE689D40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178A"/>
    <w:pPr>
      <w:spacing w:after="200" w:line="276" w:lineRule="auto"/>
      <w:ind w:left="720"/>
      <w:contextualSpacing/>
    </w:pPr>
    <w:rPr>
      <w:lang w:val="sr-Latn-CS"/>
    </w:rPr>
  </w:style>
  <w:style w:type="character" w:styleId="Hyperlink">
    <w:name w:val="Hyperlink"/>
    <w:basedOn w:val="DefaultParagraphFont"/>
    <w:uiPriority w:val="99"/>
    <w:unhideWhenUsed/>
    <w:rsid w:val="00972B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?page_id=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cp:lastModifiedBy>Jelena Lukić</cp:lastModifiedBy>
  <cp:revision>25</cp:revision>
  <dcterms:created xsi:type="dcterms:W3CDTF">2020-06-18T20:16:00Z</dcterms:created>
  <dcterms:modified xsi:type="dcterms:W3CDTF">2024-02-26T12:41:00Z</dcterms:modified>
</cp:coreProperties>
</file>